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EBC" w:rsidRDefault="00307EBC" w:rsidP="001206AE">
      <w:pPr>
        <w:ind w:right="-32"/>
        <w:rPr>
          <w:b/>
          <w:sz w:val="28"/>
        </w:rPr>
      </w:pPr>
    </w:p>
    <w:p w:rsidR="00307EBC" w:rsidRDefault="00183C2A">
      <w:pPr>
        <w:pStyle w:val="ConsPlusNormal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Должностной регламент</w:t>
      </w:r>
    </w:p>
    <w:p w:rsidR="00307EBC" w:rsidRPr="008F0E17" w:rsidRDefault="00183C2A">
      <w:pPr>
        <w:pStyle w:val="ConsPlusNormal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главного специалиста-эксперта отдела</w:t>
      </w:r>
      <w:r w:rsidR="008F0E17" w:rsidRPr="008F0E17">
        <w:rPr>
          <w:rFonts w:ascii="Times New Roman" w:hAnsi="Times New Roman"/>
          <w:b/>
          <w:color w:val="000000" w:themeColor="text1"/>
          <w:sz w:val="28"/>
        </w:rPr>
        <w:t xml:space="preserve"> </w:t>
      </w:r>
      <w:r w:rsidR="008F0E17">
        <w:rPr>
          <w:rFonts w:ascii="Times New Roman" w:hAnsi="Times New Roman"/>
          <w:b/>
          <w:color w:val="000000" w:themeColor="text1"/>
          <w:sz w:val="28"/>
        </w:rPr>
        <w:t>общего</w:t>
      </w:r>
      <w:r w:rsidR="008F0E17" w:rsidRPr="008F0E17">
        <w:rPr>
          <w:rFonts w:ascii="Times New Roman" w:hAnsi="Times New Roman"/>
          <w:b/>
          <w:color w:val="000000" w:themeColor="text1"/>
          <w:sz w:val="28"/>
        </w:rPr>
        <w:t xml:space="preserve"> </w:t>
      </w:r>
      <w:r w:rsidR="008F0E17">
        <w:rPr>
          <w:rFonts w:ascii="Times New Roman" w:hAnsi="Times New Roman"/>
          <w:b/>
          <w:color w:val="000000" w:themeColor="text1"/>
          <w:sz w:val="28"/>
        </w:rPr>
        <w:t>обеспечения</w:t>
      </w:r>
    </w:p>
    <w:p w:rsidR="00307EBC" w:rsidRDefault="00183C2A">
      <w:pPr>
        <w:pStyle w:val="ConsPlusNormal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ИФНС России по </w:t>
      </w:r>
      <w:proofErr w:type="gramStart"/>
      <w:r>
        <w:rPr>
          <w:rFonts w:ascii="Times New Roman" w:hAnsi="Times New Roman"/>
          <w:b/>
          <w:color w:val="000000" w:themeColor="text1"/>
          <w:sz w:val="28"/>
        </w:rPr>
        <w:t>Верх-Исетскому</w:t>
      </w:r>
      <w:proofErr w:type="gramEnd"/>
      <w:r>
        <w:rPr>
          <w:rFonts w:ascii="Times New Roman" w:hAnsi="Times New Roman"/>
          <w:b/>
          <w:color w:val="000000" w:themeColor="text1"/>
          <w:sz w:val="28"/>
        </w:rPr>
        <w:t xml:space="preserve"> району города Екатеринбурга</w:t>
      </w:r>
    </w:p>
    <w:p w:rsidR="00307EBC" w:rsidRDefault="00307EBC">
      <w:pPr>
        <w:pStyle w:val="ConsPlusNormal"/>
        <w:rPr>
          <w:rFonts w:ascii="Times New Roman" w:hAnsi="Times New Roman"/>
          <w:sz w:val="28"/>
        </w:rPr>
      </w:pPr>
    </w:p>
    <w:p w:rsidR="00307EBC" w:rsidRPr="008F0E17" w:rsidRDefault="00183C2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8F0E17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307EBC" w:rsidRPr="008F0E17" w:rsidRDefault="00307EBC">
      <w:pPr>
        <w:rPr>
          <w:sz w:val="26"/>
          <w:szCs w:val="26"/>
        </w:rPr>
      </w:pPr>
    </w:p>
    <w:p w:rsidR="007E2BC6" w:rsidRPr="007E2BC6" w:rsidRDefault="00183C2A" w:rsidP="007E2BC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1. </w:t>
      </w:r>
      <w:r w:rsidR="007E2BC6" w:rsidRPr="007E2BC6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главного специалиста-эксперта отдела </w:t>
      </w:r>
      <w:r w:rsidR="001929C8">
        <w:rPr>
          <w:sz w:val="26"/>
          <w:szCs w:val="26"/>
        </w:rPr>
        <w:t>общего</w:t>
      </w:r>
      <w:r w:rsidR="007E2BC6" w:rsidRPr="007E2BC6">
        <w:rPr>
          <w:sz w:val="26"/>
          <w:szCs w:val="26"/>
        </w:rPr>
        <w:t xml:space="preserve"> обеспечения Инспекции Федеральной налоговой службы по Верх-Исетскому району г.Екатеринбурга (далее – главный специалист-эксперт) относится к старшей группе должностей гражданской службы категории "специалисты".</w:t>
      </w:r>
    </w:p>
    <w:p w:rsidR="007E2BC6" w:rsidRPr="007E2BC6" w:rsidRDefault="007E2BC6" w:rsidP="007E2BC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7E2BC6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11-3-4-086.</w:t>
      </w:r>
    </w:p>
    <w:p w:rsidR="00307EBC" w:rsidRPr="008F0E17" w:rsidRDefault="00183C2A" w:rsidP="007E2BC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 xml:space="preserve">2. </w:t>
      </w:r>
      <w:r w:rsidRPr="008F0E17">
        <w:rPr>
          <w:sz w:val="26"/>
          <w:szCs w:val="26"/>
        </w:rPr>
        <w:t>Область профессиональной служебной деятельности главного специалиста-эксперта: управление в сфере архивного дела и делопроизводства</w:t>
      </w:r>
      <w:r w:rsidR="000E493E">
        <w:rPr>
          <w:sz w:val="26"/>
          <w:szCs w:val="26"/>
        </w:rPr>
        <w:t>.</w:t>
      </w:r>
    </w:p>
    <w:p w:rsidR="00307EBC" w:rsidRPr="008F0E17" w:rsidRDefault="00183C2A" w:rsidP="007E2BC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 xml:space="preserve">3. </w:t>
      </w:r>
      <w:r w:rsidRPr="008F0E17">
        <w:rPr>
          <w:sz w:val="26"/>
          <w:szCs w:val="26"/>
        </w:rPr>
        <w:t>Вид профессиональной служебной деятельности главного специалиста-эксперта: виды профессиональной служебной деятельности, входящие в область «организация делопроизводства и документооборота», относящейся к сфере деятельности Федеральной налоговой службы</w:t>
      </w:r>
      <w:r w:rsidR="000E493E">
        <w:rPr>
          <w:sz w:val="26"/>
          <w:szCs w:val="26"/>
        </w:rPr>
        <w:t>.</w:t>
      </w:r>
    </w:p>
    <w:p w:rsidR="00307EBC" w:rsidRPr="008F0E17" w:rsidRDefault="00183C2A" w:rsidP="007E2BC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 xml:space="preserve">4. </w:t>
      </w:r>
      <w:r w:rsidR="007E2BC6" w:rsidRPr="007E2BC6">
        <w:rPr>
          <w:sz w:val="26"/>
          <w:szCs w:val="26"/>
        </w:rPr>
        <w:t xml:space="preserve">Назначение на должность и освобождение от должности главного специалиста-эксперта осуществляются начальником Инспекции Федеральной налоговой службы по </w:t>
      </w:r>
      <w:proofErr w:type="gramStart"/>
      <w:r w:rsidR="007E2BC6" w:rsidRPr="007E2BC6">
        <w:rPr>
          <w:sz w:val="26"/>
          <w:szCs w:val="26"/>
        </w:rPr>
        <w:t>Верх-Исетскому</w:t>
      </w:r>
      <w:proofErr w:type="gramEnd"/>
      <w:r w:rsidR="007E2BC6" w:rsidRPr="007E2BC6">
        <w:rPr>
          <w:sz w:val="26"/>
          <w:szCs w:val="26"/>
        </w:rPr>
        <w:t xml:space="preserve"> району г. Екатеринбурга (далее – </w:t>
      </w:r>
      <w:r w:rsidR="007E2BC6">
        <w:rPr>
          <w:sz w:val="26"/>
          <w:szCs w:val="26"/>
        </w:rPr>
        <w:t>и</w:t>
      </w:r>
      <w:r w:rsidR="007E2BC6" w:rsidRPr="007E2BC6">
        <w:rPr>
          <w:sz w:val="26"/>
          <w:szCs w:val="26"/>
        </w:rPr>
        <w:t>нспекция)</w:t>
      </w:r>
      <w:r w:rsidRPr="008F0E17">
        <w:rPr>
          <w:sz w:val="26"/>
          <w:szCs w:val="26"/>
        </w:rPr>
        <w:t>.</w:t>
      </w:r>
    </w:p>
    <w:p w:rsidR="00307EBC" w:rsidRPr="008F0E17" w:rsidRDefault="00183C2A" w:rsidP="007E2BC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>5</w:t>
      </w:r>
      <w:r w:rsidRPr="008F0E17">
        <w:rPr>
          <w:sz w:val="26"/>
          <w:szCs w:val="26"/>
        </w:rPr>
        <w:t>. Главный специалист-эксперт непосредственно подчиняется начальнику отдела.</w:t>
      </w:r>
    </w:p>
    <w:p w:rsidR="00307EBC" w:rsidRPr="008F0E17" w:rsidRDefault="00307EBC">
      <w:pPr>
        <w:tabs>
          <w:tab w:val="left" w:pos="426"/>
        </w:tabs>
        <w:jc w:val="both"/>
        <w:rPr>
          <w:sz w:val="26"/>
          <w:szCs w:val="26"/>
        </w:rPr>
      </w:pPr>
    </w:p>
    <w:p w:rsidR="00307EBC" w:rsidRPr="008F0E17" w:rsidRDefault="00183C2A" w:rsidP="00F12555">
      <w:pPr>
        <w:jc w:val="center"/>
        <w:rPr>
          <w:rStyle w:val="FontStyle270"/>
          <w:szCs w:val="26"/>
          <w:vertAlign w:val="superscript"/>
        </w:rPr>
      </w:pPr>
      <w:r w:rsidRPr="008F0E17">
        <w:rPr>
          <w:rStyle w:val="FontStyle270"/>
          <w:szCs w:val="26"/>
        </w:rPr>
        <w:t>П. Квалификационные требования для замещения должности гражданской службы</w:t>
      </w:r>
    </w:p>
    <w:p w:rsidR="00307EBC" w:rsidRPr="008F0E17" w:rsidRDefault="00307EBC">
      <w:pPr>
        <w:jc w:val="both"/>
        <w:rPr>
          <w:sz w:val="26"/>
          <w:szCs w:val="26"/>
        </w:rPr>
      </w:pPr>
    </w:p>
    <w:p w:rsidR="00307EBC" w:rsidRPr="008F0E17" w:rsidRDefault="00183C2A" w:rsidP="00F12555">
      <w:pPr>
        <w:tabs>
          <w:tab w:val="left" w:pos="567"/>
        </w:tabs>
        <w:ind w:firstLine="709"/>
        <w:jc w:val="both"/>
        <w:rPr>
          <w:rStyle w:val="FontStyle350"/>
          <w:szCs w:val="26"/>
        </w:rPr>
      </w:pPr>
      <w:r w:rsidRPr="008F0E17">
        <w:rPr>
          <w:rStyle w:val="FontStyle350"/>
          <w:szCs w:val="26"/>
        </w:rPr>
        <w:t>6. Для</w:t>
      </w:r>
      <w:r w:rsidR="00F12555">
        <w:rPr>
          <w:rStyle w:val="FontStyle350"/>
          <w:szCs w:val="26"/>
        </w:rPr>
        <w:t xml:space="preserve"> </w:t>
      </w:r>
      <w:r w:rsidRPr="008F0E17">
        <w:rPr>
          <w:rStyle w:val="FontStyle350"/>
          <w:szCs w:val="26"/>
        </w:rPr>
        <w:t>замещения</w:t>
      </w:r>
      <w:r w:rsidR="00F12555">
        <w:rPr>
          <w:rStyle w:val="FontStyle350"/>
          <w:szCs w:val="26"/>
        </w:rPr>
        <w:t xml:space="preserve"> </w:t>
      </w:r>
      <w:r w:rsidRPr="008F0E17">
        <w:rPr>
          <w:rStyle w:val="FontStyle350"/>
          <w:szCs w:val="26"/>
        </w:rPr>
        <w:t xml:space="preserve">должности </w:t>
      </w:r>
      <w:r w:rsidRPr="008F0E17">
        <w:rPr>
          <w:sz w:val="26"/>
          <w:szCs w:val="26"/>
        </w:rPr>
        <w:t xml:space="preserve">главного специалиста-эксперта </w:t>
      </w:r>
      <w:r w:rsidRPr="008F0E17">
        <w:rPr>
          <w:rStyle w:val="FontStyle350"/>
          <w:szCs w:val="26"/>
        </w:rPr>
        <w:t>устанавливаются следующие требования.</w:t>
      </w:r>
    </w:p>
    <w:p w:rsidR="00307EBC" w:rsidRPr="008F0E17" w:rsidRDefault="00183C2A" w:rsidP="00F1255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>6.1.</w:t>
      </w:r>
      <w:r w:rsidRPr="008F0E17">
        <w:rPr>
          <w:sz w:val="26"/>
          <w:szCs w:val="26"/>
        </w:rPr>
        <w:t xml:space="preserve"> </w:t>
      </w:r>
      <w:r w:rsidR="005F3209" w:rsidRPr="005F3209">
        <w:rPr>
          <w:sz w:val="26"/>
          <w:szCs w:val="26"/>
        </w:rPr>
        <w:t xml:space="preserve">Наличие высшего образования: </w:t>
      </w:r>
      <w:proofErr w:type="spellStart"/>
      <w:r w:rsidRPr="008F0E17">
        <w:rPr>
          <w:sz w:val="26"/>
          <w:szCs w:val="26"/>
        </w:rPr>
        <w:t>бакалавриат</w:t>
      </w:r>
      <w:proofErr w:type="spellEnd"/>
      <w:r w:rsidRPr="008F0E17">
        <w:rPr>
          <w:sz w:val="26"/>
          <w:szCs w:val="26"/>
        </w:rPr>
        <w:t xml:space="preserve">, </w:t>
      </w:r>
      <w:proofErr w:type="spellStart"/>
      <w:r w:rsidRPr="008F0E17">
        <w:rPr>
          <w:sz w:val="26"/>
          <w:szCs w:val="26"/>
        </w:rPr>
        <w:t>специалитет</w:t>
      </w:r>
      <w:proofErr w:type="spellEnd"/>
      <w:r w:rsidRPr="008F0E17">
        <w:rPr>
          <w:sz w:val="26"/>
          <w:szCs w:val="26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управление", «Документоведение»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07EBC" w:rsidRPr="008F0E17" w:rsidRDefault="00183C2A" w:rsidP="00F1255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 w:rsidR="000E493E">
        <w:rPr>
          <w:sz w:val="26"/>
          <w:szCs w:val="26"/>
        </w:rPr>
        <w:t>.</w:t>
      </w:r>
    </w:p>
    <w:p w:rsidR="00307EBC" w:rsidRPr="008F0E17" w:rsidRDefault="00183C2A" w:rsidP="00F12555">
      <w:pPr>
        <w:tabs>
          <w:tab w:val="left" w:pos="567"/>
        </w:tabs>
        <w:ind w:firstLine="709"/>
        <w:jc w:val="both"/>
        <w:rPr>
          <w:sz w:val="26"/>
          <w:szCs w:val="26"/>
        </w:rPr>
      </w:pPr>
      <w:proofErr w:type="gramStart"/>
      <w:r w:rsidRPr="008F0E17">
        <w:rPr>
          <w:rStyle w:val="FontStyle350"/>
          <w:szCs w:val="26"/>
        </w:rPr>
        <w:t xml:space="preserve">6.2.Наличие базовых знаний: </w:t>
      </w:r>
      <w:r w:rsidRPr="008F0E17">
        <w:rPr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F0E17">
        <w:rPr>
          <w:sz w:val="26"/>
          <w:szCs w:val="26"/>
        </w:rPr>
        <w:t xml:space="preserve"> знаний в области </w:t>
      </w:r>
      <w:r w:rsidRPr="008F0E17">
        <w:rPr>
          <w:sz w:val="26"/>
          <w:szCs w:val="26"/>
        </w:rPr>
        <w:lastRenderedPageBreak/>
        <w:t>информационно-коммуникационных технологий.</w:t>
      </w:r>
    </w:p>
    <w:p w:rsidR="00307EBC" w:rsidRPr="008F0E17" w:rsidRDefault="00183C2A" w:rsidP="00F12555">
      <w:pPr>
        <w:tabs>
          <w:tab w:val="left" w:pos="567"/>
        </w:tabs>
        <w:ind w:firstLine="709"/>
        <w:jc w:val="both"/>
        <w:rPr>
          <w:rStyle w:val="FontStyle350"/>
          <w:szCs w:val="26"/>
        </w:rPr>
      </w:pPr>
      <w:r w:rsidRPr="008F0E17">
        <w:rPr>
          <w:rStyle w:val="FontStyle350"/>
          <w:szCs w:val="26"/>
        </w:rPr>
        <w:t>6.3.Наличие профессиональных знаний: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 xml:space="preserve">6.3.1.В сфере законодательства Российской Федерации: </w:t>
      </w:r>
      <w:r w:rsidRPr="008F0E17">
        <w:rPr>
          <w:sz w:val="26"/>
          <w:szCs w:val="26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307EBC" w:rsidRPr="008F0E17" w:rsidRDefault="005F3209" w:rsidP="00F12555">
      <w:pPr>
        <w:ind w:firstLine="709"/>
        <w:jc w:val="both"/>
        <w:rPr>
          <w:rStyle w:val="FontStyle350"/>
          <w:szCs w:val="26"/>
        </w:rPr>
      </w:pPr>
      <w:proofErr w:type="gramStart"/>
      <w:r w:rsidRPr="005F3209">
        <w:rPr>
          <w:sz w:val="26"/>
          <w:szCs w:val="26"/>
        </w:rPr>
        <w:t>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</w:t>
      </w:r>
      <w:proofErr w:type="gramEnd"/>
      <w:r w:rsidRPr="005F3209">
        <w:rPr>
          <w:sz w:val="26"/>
          <w:szCs w:val="26"/>
        </w:rPr>
        <w:t xml:space="preserve"> Указ Президента Российской Федерации от 06.03.1997 № 188 "Об утверждении перечня сведений конфиденциального характера"; Приказ </w:t>
      </w:r>
      <w:proofErr w:type="spellStart"/>
      <w:r w:rsidRPr="005F3209">
        <w:rPr>
          <w:sz w:val="26"/>
          <w:szCs w:val="26"/>
        </w:rPr>
        <w:t>Росархива</w:t>
      </w:r>
      <w:proofErr w:type="spellEnd"/>
      <w:r w:rsidRPr="005F3209">
        <w:rPr>
          <w:sz w:val="26"/>
          <w:szCs w:val="26"/>
        </w:rPr>
        <w:t xml:space="preserve"> от 22.05.2019 N 71 "Об утверждении Правил делопроизводства в государственных органах, органах местного самоуправления";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Приказ </w:t>
      </w:r>
      <w:proofErr w:type="spellStart"/>
      <w:r w:rsidRPr="005F3209">
        <w:rPr>
          <w:sz w:val="26"/>
          <w:szCs w:val="26"/>
        </w:rPr>
        <w:t>Росстандарта</w:t>
      </w:r>
      <w:proofErr w:type="spellEnd"/>
      <w:r w:rsidRPr="005F3209">
        <w:rPr>
          <w:sz w:val="26"/>
          <w:szCs w:val="26"/>
        </w:rPr>
        <w:t xml:space="preserve"> от 08.12.2016 № 2004-ст "Об утверждении национального стандарта Российской Федерации"; Методические рекомендации по разработке инструкций по делопроизводству в государственных органах, органах местного самоуправления, утвержденные приказом </w:t>
      </w:r>
      <w:proofErr w:type="spellStart"/>
      <w:r w:rsidRPr="005F3209">
        <w:rPr>
          <w:sz w:val="26"/>
          <w:szCs w:val="26"/>
        </w:rPr>
        <w:t>Росархива</w:t>
      </w:r>
      <w:proofErr w:type="spellEnd"/>
      <w:r w:rsidRPr="005F3209">
        <w:rPr>
          <w:sz w:val="26"/>
          <w:szCs w:val="26"/>
        </w:rPr>
        <w:t xml:space="preserve"> от 24.12.2020 № 199; </w:t>
      </w:r>
      <w:proofErr w:type="gramStart"/>
      <w:r w:rsidRPr="005F3209">
        <w:rPr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Pr="005F3209">
        <w:rPr>
          <w:sz w:val="26"/>
          <w:szCs w:val="26"/>
        </w:rPr>
        <w:t xml:space="preserve"> </w:t>
      </w:r>
      <w:proofErr w:type="gramStart"/>
      <w:r w:rsidRPr="005F3209">
        <w:rPr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утвержденный Приказом ФНС России от 08.07.2019 N ММВ-7-19/343@;</w:t>
      </w:r>
      <w:proofErr w:type="gramEnd"/>
      <w:r w:rsidRPr="005F3209">
        <w:rPr>
          <w:sz w:val="26"/>
          <w:szCs w:val="26"/>
        </w:rPr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Приказом </w:t>
      </w:r>
      <w:proofErr w:type="spellStart"/>
      <w:r w:rsidRPr="005F3209">
        <w:rPr>
          <w:sz w:val="26"/>
          <w:szCs w:val="26"/>
        </w:rPr>
        <w:t>Минкомсвязи</w:t>
      </w:r>
      <w:proofErr w:type="spellEnd"/>
      <w:r w:rsidRPr="005F3209">
        <w:rPr>
          <w:sz w:val="26"/>
          <w:szCs w:val="26"/>
        </w:rPr>
        <w:t xml:space="preserve"> России от 31.07.2014 № 234; Регламент пользователя СЭД;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21).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 xml:space="preserve">     6.3.2.</w:t>
      </w:r>
      <w:r w:rsidRPr="008F0E17">
        <w:rPr>
          <w:rStyle w:val="FontStyle350"/>
          <w:szCs w:val="26"/>
        </w:rPr>
        <w:tab/>
        <w:t xml:space="preserve">Иные профессиональные знания: </w:t>
      </w:r>
      <w:proofErr w:type="gramStart"/>
      <w:r w:rsidR="005F3209" w:rsidRPr="005F3209">
        <w:rPr>
          <w:sz w:val="26"/>
          <w:szCs w:val="26"/>
        </w:rPr>
        <w:t xml:space="preserve"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(ред. От 06.02.2019); Приказ ФНС России от 21.07.2011 № ММВ-7-10/459@ "Об утверждении Порядка обмена документами, содержащими конфиденциальную информацию"; Приказ ФНС России от 31.12.2009 № ММ-7-6/728@ "Об утверждении Положения о порядке обращения со служебной информацией ограниченного распространения в </w:t>
      </w:r>
      <w:r w:rsidR="005F3209" w:rsidRPr="005F3209">
        <w:rPr>
          <w:sz w:val="26"/>
          <w:szCs w:val="26"/>
        </w:rPr>
        <w:lastRenderedPageBreak/>
        <w:t>налоговых органах".</w:t>
      </w:r>
      <w:proofErr w:type="gramEnd"/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7EBC" w:rsidRPr="008F0E17" w:rsidRDefault="00183C2A" w:rsidP="00F12555">
      <w:pPr>
        <w:ind w:firstLine="709"/>
        <w:jc w:val="both"/>
        <w:rPr>
          <w:rStyle w:val="FontStyle350"/>
          <w:szCs w:val="26"/>
        </w:rPr>
      </w:pPr>
      <w:r w:rsidRPr="008F0E17">
        <w:rPr>
          <w:rStyle w:val="FontStyle350"/>
          <w:szCs w:val="26"/>
        </w:rPr>
        <w:t>6.4.</w:t>
      </w:r>
      <w:r w:rsidRPr="008F0E17">
        <w:rPr>
          <w:rStyle w:val="FontStyle350"/>
          <w:szCs w:val="26"/>
        </w:rPr>
        <w:tab/>
        <w:t>Наличие функциональных знаний: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 централизованная и смешанная формы ведения делопроизводства;</w:t>
      </w:r>
    </w:p>
    <w:p w:rsidR="00307EBC" w:rsidRPr="008F0E17" w:rsidRDefault="001B1519" w:rsidP="00F125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A1B23">
        <w:rPr>
          <w:sz w:val="26"/>
          <w:szCs w:val="26"/>
        </w:rPr>
        <w:t xml:space="preserve"> </w:t>
      </w:r>
      <w:r w:rsidR="00183C2A" w:rsidRPr="008F0E17">
        <w:rPr>
          <w:sz w:val="26"/>
          <w:szCs w:val="26"/>
        </w:rPr>
        <w:t>система взаимодействия в рамках внутриведомственного и межведомственного электронного документооборота.</w:t>
      </w:r>
    </w:p>
    <w:p w:rsidR="00307EBC" w:rsidRPr="00F35AFD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>6.5.</w:t>
      </w:r>
      <w:r w:rsidRPr="008F0E17">
        <w:rPr>
          <w:rStyle w:val="FontStyle350"/>
          <w:szCs w:val="26"/>
        </w:rPr>
        <w:tab/>
        <w:t xml:space="preserve">Наличие базовых умений: </w:t>
      </w:r>
      <w:r w:rsidRPr="008F0E17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F35AFD">
        <w:rPr>
          <w:sz w:val="26"/>
          <w:szCs w:val="26"/>
        </w:rPr>
        <w:t>ультата; управлять изменениями.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>6.6.</w:t>
      </w:r>
      <w:r w:rsidRPr="008F0E17">
        <w:rPr>
          <w:rStyle w:val="FontStyle350"/>
          <w:szCs w:val="26"/>
        </w:rPr>
        <w:tab/>
        <w:t>Н</w:t>
      </w:r>
      <w:r w:rsidR="001B1519">
        <w:rPr>
          <w:rStyle w:val="FontStyle350"/>
          <w:szCs w:val="26"/>
        </w:rPr>
        <w:t>аличие профессиональных умений: н</w:t>
      </w:r>
      <w:r w:rsidRPr="008F0E17">
        <w:rPr>
          <w:sz w:val="26"/>
          <w:szCs w:val="26"/>
        </w:rPr>
        <w:t xml:space="preserve">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</w:t>
      </w:r>
      <w:proofErr w:type="gramStart"/>
      <w:r w:rsidRPr="008F0E17">
        <w:rPr>
          <w:sz w:val="26"/>
          <w:szCs w:val="26"/>
        </w:rPr>
        <w:t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Pr="008F0E17">
        <w:rPr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   </w:t>
      </w:r>
    </w:p>
    <w:p w:rsidR="00307EBC" w:rsidRPr="008F0E17" w:rsidRDefault="00183C2A" w:rsidP="00F12555">
      <w:pPr>
        <w:ind w:firstLine="709"/>
        <w:jc w:val="both"/>
        <w:rPr>
          <w:rStyle w:val="FontStyle350"/>
          <w:szCs w:val="26"/>
        </w:rPr>
      </w:pPr>
      <w:r w:rsidRPr="008F0E17">
        <w:rPr>
          <w:rStyle w:val="FontStyle350"/>
          <w:szCs w:val="26"/>
        </w:rPr>
        <w:t>6.7.</w:t>
      </w:r>
      <w:r w:rsidRPr="008F0E17">
        <w:rPr>
          <w:rStyle w:val="FontStyle350"/>
          <w:szCs w:val="26"/>
        </w:rPr>
        <w:tab/>
        <w:t xml:space="preserve">Наличие функциональных умений: </w:t>
      </w:r>
    </w:p>
    <w:p w:rsidR="001B1519" w:rsidRPr="001B1519" w:rsidRDefault="001B1519" w:rsidP="001B1519">
      <w:pPr>
        <w:ind w:firstLine="709"/>
        <w:jc w:val="both"/>
        <w:rPr>
          <w:sz w:val="26"/>
          <w:szCs w:val="26"/>
        </w:rPr>
      </w:pPr>
      <w:r w:rsidRPr="001B1519">
        <w:rPr>
          <w:sz w:val="26"/>
          <w:szCs w:val="26"/>
        </w:rPr>
        <w:t xml:space="preserve">- прием, учет, обработка и регистрация корреспонденции, </w:t>
      </w:r>
    </w:p>
    <w:p w:rsidR="001B1519" w:rsidRPr="001B1519" w:rsidRDefault="001B1519" w:rsidP="001B1519">
      <w:pPr>
        <w:ind w:firstLine="709"/>
        <w:jc w:val="both"/>
        <w:rPr>
          <w:sz w:val="26"/>
          <w:szCs w:val="26"/>
        </w:rPr>
      </w:pPr>
      <w:r w:rsidRPr="001B1519">
        <w:rPr>
          <w:sz w:val="26"/>
          <w:szCs w:val="26"/>
        </w:rPr>
        <w:t>- комплектование, хранение, учет и использование архивных документов,</w:t>
      </w:r>
    </w:p>
    <w:p w:rsidR="00307EBC" w:rsidRDefault="001B1519" w:rsidP="001B1519">
      <w:pPr>
        <w:ind w:firstLine="709"/>
        <w:jc w:val="both"/>
        <w:rPr>
          <w:sz w:val="26"/>
          <w:szCs w:val="26"/>
        </w:rPr>
      </w:pPr>
      <w:r w:rsidRPr="001B1519">
        <w:rPr>
          <w:sz w:val="26"/>
          <w:szCs w:val="26"/>
        </w:rPr>
        <w:t>- выдача архивных справок, составление номенклатуры дел.</w:t>
      </w:r>
    </w:p>
    <w:p w:rsidR="001B1519" w:rsidRPr="008F0E17" w:rsidRDefault="001B1519" w:rsidP="001B1519">
      <w:pPr>
        <w:ind w:firstLine="709"/>
        <w:jc w:val="both"/>
        <w:rPr>
          <w:sz w:val="26"/>
          <w:szCs w:val="26"/>
        </w:rPr>
      </w:pPr>
    </w:p>
    <w:p w:rsidR="00307EBC" w:rsidRPr="008F0E17" w:rsidRDefault="00183C2A" w:rsidP="001B1519">
      <w:pPr>
        <w:jc w:val="center"/>
        <w:rPr>
          <w:rStyle w:val="FontStyle270"/>
          <w:szCs w:val="26"/>
        </w:rPr>
      </w:pPr>
      <w:r w:rsidRPr="008F0E17">
        <w:rPr>
          <w:rStyle w:val="FontStyle270"/>
          <w:szCs w:val="26"/>
        </w:rPr>
        <w:t>III. Должностные обязанности, права и ответственность</w:t>
      </w:r>
    </w:p>
    <w:p w:rsidR="00307EBC" w:rsidRPr="008F0E17" w:rsidRDefault="00307EBC">
      <w:pPr>
        <w:tabs>
          <w:tab w:val="left" w:pos="426"/>
        </w:tabs>
        <w:jc w:val="both"/>
        <w:rPr>
          <w:sz w:val="26"/>
          <w:szCs w:val="26"/>
        </w:rPr>
      </w:pP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rStyle w:val="FontStyle350"/>
          <w:szCs w:val="26"/>
        </w:rPr>
      </w:pPr>
      <w:r w:rsidRPr="008F0E17">
        <w:rPr>
          <w:rStyle w:val="FontStyle350"/>
          <w:szCs w:val="26"/>
        </w:rPr>
        <w:t>7.</w:t>
      </w:r>
      <w:r w:rsidRPr="008F0E17">
        <w:rPr>
          <w:rStyle w:val="FontStyle350"/>
          <w:szCs w:val="26"/>
        </w:rPr>
        <w:tab/>
        <w:t xml:space="preserve">Основные права и обязанности  </w:t>
      </w:r>
      <w:r w:rsidRPr="008F0E17">
        <w:rPr>
          <w:sz w:val="26"/>
          <w:szCs w:val="26"/>
        </w:rPr>
        <w:t>главного специалиста-эксперта</w:t>
      </w:r>
      <w:r w:rsidRPr="008F0E17">
        <w:rPr>
          <w:rStyle w:val="FontStyle350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>8.</w:t>
      </w:r>
      <w:r w:rsidRPr="008F0E17">
        <w:rPr>
          <w:rStyle w:val="FontStyle350"/>
          <w:szCs w:val="26"/>
        </w:rPr>
        <w:tab/>
      </w:r>
      <w:r w:rsidRPr="008F0E17">
        <w:rPr>
          <w:sz w:val="26"/>
          <w:szCs w:val="26"/>
        </w:rPr>
        <w:t xml:space="preserve">В целях реализации задач и функций, возложенных на Инспекцию, главный специалист-эксперт: 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хранит служебную, налоговую и иную охраняемую законом тайну;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исполняет приказы, распоряжения и указания вышестоящих руководителей, отданных в рамках их должностных полномочий, за исключением незаконных;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обеспечивает прохождение, исполнение и оформление документов в установленные сроки;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осуществляет консультационную работу по применению правил и требований по делопроизводству;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обеспечивает соблюдение порядка работы с документами, включая документы с грифом «ДСП»;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составляет сводный отчет по контролируемым документам;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-осуществляет ежедневный контроль сплошным методом на основании </w:t>
      </w:r>
      <w:r w:rsidRPr="008F0E17">
        <w:rPr>
          <w:sz w:val="26"/>
          <w:szCs w:val="26"/>
        </w:rPr>
        <w:lastRenderedPageBreak/>
        <w:t>Приказа ФНС России № ММВ-7-16/132@ от 14.03.2016 по следующим кодам технологических процессов:</w:t>
      </w:r>
      <w:r w:rsidR="00445774">
        <w:rPr>
          <w:sz w:val="26"/>
          <w:szCs w:val="26"/>
        </w:rPr>
        <w:t xml:space="preserve"> </w:t>
      </w:r>
      <w:r w:rsidR="002C7B99" w:rsidRPr="002C7B99">
        <w:rPr>
          <w:sz w:val="26"/>
          <w:szCs w:val="26"/>
        </w:rPr>
        <w:t>206.02.01.00.0030, 206.02.00.00.0010</w:t>
      </w:r>
      <w:r w:rsidR="00445774">
        <w:rPr>
          <w:sz w:val="26"/>
          <w:szCs w:val="26"/>
        </w:rPr>
        <w:t>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обеспечивает оформление документов подписями, штампами и печатями, которые необходимы для данного вида документа</w:t>
      </w:r>
      <w:r w:rsidR="00445774">
        <w:rPr>
          <w:sz w:val="26"/>
          <w:szCs w:val="26"/>
        </w:rPr>
        <w:t>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</w:t>
      </w:r>
      <w:r w:rsidR="00445774">
        <w:rPr>
          <w:sz w:val="26"/>
          <w:szCs w:val="26"/>
        </w:rPr>
        <w:t>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- ежегодно представляет в установленном порядке в отдел кадров Инспекции Федеральной налоговой службы по </w:t>
      </w:r>
      <w:proofErr w:type="gramStart"/>
      <w:r w:rsidRPr="008F0E17">
        <w:rPr>
          <w:sz w:val="26"/>
          <w:szCs w:val="26"/>
        </w:rPr>
        <w:t>Верх-Исетскому</w:t>
      </w:r>
      <w:proofErr w:type="gramEnd"/>
      <w:r w:rsidRPr="008F0E17">
        <w:rPr>
          <w:sz w:val="26"/>
          <w:szCs w:val="26"/>
        </w:rPr>
        <w:t xml:space="preserve">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</w:t>
      </w:r>
      <w:r w:rsidR="00445774">
        <w:rPr>
          <w:sz w:val="26"/>
          <w:szCs w:val="26"/>
        </w:rPr>
        <w:t>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- </w:t>
      </w:r>
      <w:r w:rsidR="00445774">
        <w:rPr>
          <w:sz w:val="26"/>
          <w:szCs w:val="26"/>
        </w:rPr>
        <w:t>п</w:t>
      </w:r>
      <w:r w:rsidRPr="008F0E17">
        <w:rPr>
          <w:sz w:val="26"/>
          <w:szCs w:val="26"/>
        </w:rPr>
        <w:t>ринимает меры по недопущению возникновения конфликта интересов,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</w:t>
      </w:r>
      <w:r w:rsidR="00AD4C7E">
        <w:rPr>
          <w:sz w:val="26"/>
          <w:szCs w:val="26"/>
        </w:rPr>
        <w:t>;</w:t>
      </w:r>
    </w:p>
    <w:p w:rsidR="00D814DA" w:rsidRPr="008F0E17" w:rsidRDefault="00D814D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proofErr w:type="gramStart"/>
      <w:r w:rsidRPr="008F0E17">
        <w:rPr>
          <w:sz w:val="26"/>
          <w:szCs w:val="26"/>
        </w:rPr>
        <w:t xml:space="preserve">- </w:t>
      </w:r>
      <w:r w:rsidR="00AD4C7E" w:rsidRPr="00AD4C7E">
        <w:rPr>
          <w:sz w:val="26"/>
          <w:szCs w:val="26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="00AD4C7E" w:rsidRPr="00AD4C7E">
        <w:rPr>
          <w:sz w:val="26"/>
          <w:szCs w:val="26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="00AD4C7E" w:rsidRPr="00AD4C7E">
        <w:rPr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="00AD4C7E" w:rsidRPr="00AD4C7E">
        <w:rPr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AD4C7E" w:rsidRPr="00AD4C7E">
        <w:rPr>
          <w:sz w:val="26"/>
          <w:szCs w:val="26"/>
        </w:rPr>
        <w:t>доследственных</w:t>
      </w:r>
      <w:proofErr w:type="spellEnd"/>
      <w:r w:rsidR="00AD4C7E" w:rsidRPr="00AD4C7E"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- </w:t>
      </w:r>
      <w:r w:rsidR="00AD4C7E">
        <w:rPr>
          <w:sz w:val="26"/>
          <w:szCs w:val="26"/>
        </w:rPr>
        <w:t>с</w:t>
      </w:r>
      <w:r w:rsidRPr="008F0E17">
        <w:rPr>
          <w:sz w:val="26"/>
          <w:szCs w:val="26"/>
        </w:rPr>
        <w:t>облюдает ограничения и запреты, связанные с гражданской службой</w:t>
      </w:r>
      <w:r w:rsidR="00AD4C7E">
        <w:rPr>
          <w:sz w:val="26"/>
          <w:szCs w:val="26"/>
        </w:rPr>
        <w:t>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- </w:t>
      </w:r>
      <w:r w:rsidR="00AD4C7E">
        <w:rPr>
          <w:sz w:val="26"/>
          <w:szCs w:val="26"/>
        </w:rPr>
        <w:t>п</w:t>
      </w:r>
      <w:r w:rsidRPr="008F0E17">
        <w:rPr>
          <w:sz w:val="26"/>
          <w:szCs w:val="26"/>
        </w:rPr>
        <w:t>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</w:t>
      </w:r>
      <w:r w:rsidR="00AD4C7E">
        <w:rPr>
          <w:sz w:val="26"/>
          <w:szCs w:val="26"/>
        </w:rPr>
        <w:t>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- </w:t>
      </w:r>
      <w:r w:rsidR="00AD4C7E">
        <w:rPr>
          <w:sz w:val="26"/>
          <w:szCs w:val="26"/>
        </w:rPr>
        <w:t>и</w:t>
      </w:r>
      <w:r w:rsidRPr="008F0E17">
        <w:rPr>
          <w:sz w:val="26"/>
          <w:szCs w:val="26"/>
        </w:rPr>
        <w:t xml:space="preserve">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8F0E17">
        <w:rPr>
          <w:sz w:val="26"/>
          <w:szCs w:val="26"/>
        </w:rPr>
        <w:t>транкинговой</w:t>
      </w:r>
      <w:proofErr w:type="spellEnd"/>
      <w:r w:rsidRPr="008F0E17">
        <w:rPr>
          <w:sz w:val="26"/>
          <w:szCs w:val="26"/>
        </w:rPr>
        <w:t xml:space="preserve"> связи в месте расположения Инспекции</w:t>
      </w:r>
      <w:r w:rsidR="00AD4C7E">
        <w:rPr>
          <w:sz w:val="26"/>
          <w:szCs w:val="26"/>
        </w:rPr>
        <w:t>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- </w:t>
      </w:r>
      <w:r w:rsidR="00AD4C7E">
        <w:rPr>
          <w:sz w:val="26"/>
          <w:szCs w:val="26"/>
        </w:rPr>
        <w:t>в</w:t>
      </w:r>
      <w:r w:rsidRPr="008F0E17">
        <w:rPr>
          <w:sz w:val="26"/>
          <w:szCs w:val="26"/>
        </w:rPr>
        <w:t xml:space="preserve"> пределах должностного регламента владеет навыками работы в программных комплексах, используемых в Инспекции</w:t>
      </w:r>
      <w:r w:rsidR="00AD4C7E">
        <w:rPr>
          <w:sz w:val="26"/>
          <w:szCs w:val="26"/>
        </w:rPr>
        <w:t>.</w:t>
      </w:r>
    </w:p>
    <w:p w:rsidR="00AD4C7E" w:rsidRPr="00AD4C7E" w:rsidRDefault="00AD4C7E" w:rsidP="00AD4C7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D4C7E">
        <w:rPr>
          <w:sz w:val="26"/>
          <w:szCs w:val="26"/>
        </w:rPr>
        <w:lastRenderedPageBreak/>
        <w:t>По указанию начальника отдела:</w:t>
      </w:r>
    </w:p>
    <w:p w:rsidR="00AD4C7E" w:rsidRPr="00AD4C7E" w:rsidRDefault="00AD4C7E" w:rsidP="00AD4C7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D4C7E">
        <w:rPr>
          <w:sz w:val="26"/>
          <w:szCs w:val="26"/>
        </w:rPr>
        <w:t>- обеспечивает подготовку материалов по заданиям вышестоящих налоговых органов;</w:t>
      </w:r>
    </w:p>
    <w:p w:rsidR="00AD4C7E" w:rsidRPr="00AD4C7E" w:rsidRDefault="00AD4C7E" w:rsidP="00AD4C7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D4C7E">
        <w:rPr>
          <w:sz w:val="26"/>
          <w:szCs w:val="26"/>
        </w:rPr>
        <w:t>- обеспечивает выполнение необходимых обязанностей отсутствующих специалистов.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rStyle w:val="FontStyle350"/>
          <w:szCs w:val="26"/>
        </w:rPr>
      </w:pPr>
      <w:r w:rsidRPr="008F0E17">
        <w:rPr>
          <w:rStyle w:val="FontStyle350"/>
          <w:szCs w:val="26"/>
        </w:rPr>
        <w:t>9.</w:t>
      </w:r>
      <w:r w:rsidRPr="008F0E17">
        <w:rPr>
          <w:rStyle w:val="FontStyle350"/>
          <w:szCs w:val="26"/>
        </w:rPr>
        <w:tab/>
        <w:t xml:space="preserve">В целях исполнения возложенных должностных обязанностей, главный специалист-эксперт: 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получает от работников структурных подразделений инспекции сведения и информационные материалы, необходимые для выполнения возложенных задач;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- представляет отдел по вопросам отнесенных к его ведению и инспекции ФНС по </w:t>
      </w:r>
      <w:proofErr w:type="gramStart"/>
      <w:r w:rsidRPr="008F0E17">
        <w:rPr>
          <w:sz w:val="26"/>
          <w:szCs w:val="26"/>
        </w:rPr>
        <w:t>Верх-Исетскому</w:t>
      </w:r>
      <w:proofErr w:type="gramEnd"/>
      <w:r w:rsidRPr="008F0E17">
        <w:rPr>
          <w:sz w:val="26"/>
          <w:szCs w:val="26"/>
        </w:rPr>
        <w:t xml:space="preserve"> району г. Екатеринбурга в органах государственной, представительной, исполнительной и судебной власти организаций, учреждений города;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проверяет в отделах инспекции организацию работы по выполнению руководящих указаний, решений и мероприятий по делопроизводству;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- </w:t>
      </w:r>
      <w:r w:rsidR="0004524F" w:rsidRPr="0004524F">
        <w:rPr>
          <w:sz w:val="26"/>
          <w:szCs w:val="26"/>
        </w:rPr>
        <w:t>в установленном порядке привлекает к работе в качестве консультантов специалистов структурных подразделений инспекции</w:t>
      </w:r>
      <w:r w:rsidRPr="008F0E17">
        <w:rPr>
          <w:sz w:val="26"/>
          <w:szCs w:val="26"/>
        </w:rPr>
        <w:t>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- </w:t>
      </w:r>
      <w:r w:rsidR="0004524F" w:rsidRPr="0004524F">
        <w:rPr>
          <w:sz w:val="26"/>
          <w:szCs w:val="26"/>
        </w:rPr>
        <w:t>в пределах должностных обязанностей взаимодействует со специалистами отделов инспекции по вопросам исполнения документов и представления необходимой информации;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работает с документами, имеющими гриф “Для служебного пользования”.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осуществляет иные права, предусмотренные положением об инспекции, иными нормативными актами.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rStyle w:val="FontStyle350"/>
          <w:szCs w:val="26"/>
        </w:rPr>
      </w:pPr>
      <w:r w:rsidRPr="008F0E17">
        <w:rPr>
          <w:rStyle w:val="FontStyle350"/>
          <w:szCs w:val="26"/>
        </w:rPr>
        <w:t xml:space="preserve">10. </w:t>
      </w:r>
      <w:r w:rsidRPr="008F0E17">
        <w:rPr>
          <w:sz w:val="26"/>
          <w:szCs w:val="26"/>
        </w:rPr>
        <w:t>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</w:t>
      </w:r>
      <w:r w:rsidR="00F812FF">
        <w:rPr>
          <w:sz w:val="26"/>
          <w:szCs w:val="26"/>
        </w:rPr>
        <w:t>.</w:t>
      </w:r>
    </w:p>
    <w:p w:rsidR="00307EBC" w:rsidRPr="008F0E17" w:rsidRDefault="00183C2A" w:rsidP="00F12555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 xml:space="preserve">11. </w:t>
      </w:r>
      <w:r w:rsidRPr="008F0E17">
        <w:rPr>
          <w:sz w:val="26"/>
          <w:szCs w:val="26"/>
        </w:rPr>
        <w:t xml:space="preserve">Главный специалист-эксперт </w:t>
      </w:r>
      <w:r w:rsidRPr="008F0E17">
        <w:rPr>
          <w:rStyle w:val="FontStyle350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F0E17">
        <w:rPr>
          <w:sz w:val="26"/>
          <w:szCs w:val="26"/>
        </w:rPr>
        <w:t>Кроме того, главный специалист-эксперт несет ответственность:</w:t>
      </w:r>
    </w:p>
    <w:p w:rsidR="00307EBC" w:rsidRPr="008F0E17" w:rsidRDefault="00183C2A" w:rsidP="00F12555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 - за некачественное и несвоевременное выполнение задач, возложенных на </w:t>
      </w:r>
      <w:r w:rsidR="00F812FF">
        <w:rPr>
          <w:sz w:val="26"/>
          <w:szCs w:val="26"/>
        </w:rPr>
        <w:t>инспекцию</w:t>
      </w:r>
      <w:r w:rsidRPr="008F0E17">
        <w:rPr>
          <w:sz w:val="26"/>
          <w:szCs w:val="26"/>
        </w:rPr>
        <w:t xml:space="preserve">, заданий, приказов, распоряжений и </w:t>
      </w:r>
      <w:proofErr w:type="gramStart"/>
      <w:r w:rsidRPr="008F0E17">
        <w:rPr>
          <w:sz w:val="26"/>
          <w:szCs w:val="26"/>
        </w:rPr>
        <w:t>указаний</w:t>
      </w:r>
      <w:proofErr w:type="gramEnd"/>
      <w:r w:rsidRPr="008F0E17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07EBC" w:rsidRPr="008F0E17" w:rsidRDefault="00183C2A" w:rsidP="00F12555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 - за имущественный ущерб, причиненный по его вине;</w:t>
      </w:r>
    </w:p>
    <w:p w:rsidR="00307EBC" w:rsidRPr="008F0E17" w:rsidRDefault="00183C2A" w:rsidP="00F12555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 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07EBC" w:rsidRPr="008F0E17" w:rsidRDefault="00183C2A" w:rsidP="00F12555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07EBC" w:rsidRPr="008F0E17" w:rsidRDefault="00183C2A" w:rsidP="00F12555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 за несоблюдение ограничений, связанных с прохождением государственной гражданской службы;</w:t>
      </w:r>
    </w:p>
    <w:p w:rsidR="00307EBC" w:rsidRPr="008F0E17" w:rsidRDefault="00183C2A" w:rsidP="00F12555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-  за нарушение Кодекса этики и служебного поведения государственных  гражданских служащих Федеральной налоговой службы;</w:t>
      </w:r>
    </w:p>
    <w:p w:rsidR="00307EBC" w:rsidRPr="008F0E17" w:rsidRDefault="00183C2A" w:rsidP="00F12555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 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07EBC" w:rsidRPr="008F0E17" w:rsidRDefault="00307EBC">
      <w:pPr>
        <w:jc w:val="both"/>
        <w:rPr>
          <w:sz w:val="26"/>
          <w:szCs w:val="26"/>
        </w:rPr>
      </w:pPr>
    </w:p>
    <w:p w:rsidR="00307EBC" w:rsidRPr="008F0E17" w:rsidRDefault="00183C2A" w:rsidP="0004524F">
      <w:pPr>
        <w:jc w:val="center"/>
        <w:rPr>
          <w:rStyle w:val="FontStyle270"/>
          <w:szCs w:val="26"/>
        </w:rPr>
      </w:pPr>
      <w:r w:rsidRPr="008F0E17">
        <w:rPr>
          <w:rStyle w:val="FontStyle270"/>
          <w:szCs w:val="26"/>
        </w:rPr>
        <w:t>IV. Перечень вопросов, по которым</w:t>
      </w:r>
      <w:r w:rsidR="00C84290">
        <w:rPr>
          <w:rStyle w:val="FontStyle350"/>
          <w:szCs w:val="26"/>
        </w:rPr>
        <w:t xml:space="preserve"> </w:t>
      </w:r>
      <w:r w:rsidRPr="008F0E17">
        <w:rPr>
          <w:b/>
          <w:sz w:val="26"/>
          <w:szCs w:val="26"/>
        </w:rPr>
        <w:t>главный специалист-экспе</w:t>
      </w:r>
      <w:proofErr w:type="gramStart"/>
      <w:r w:rsidRPr="008F0E17">
        <w:rPr>
          <w:b/>
          <w:sz w:val="26"/>
          <w:szCs w:val="26"/>
        </w:rPr>
        <w:t xml:space="preserve">рт </w:t>
      </w:r>
      <w:r w:rsidRPr="008F0E17">
        <w:rPr>
          <w:rStyle w:val="FontStyle270"/>
          <w:szCs w:val="26"/>
        </w:rPr>
        <w:t>впр</w:t>
      </w:r>
      <w:proofErr w:type="gramEnd"/>
      <w:r w:rsidRPr="008F0E17">
        <w:rPr>
          <w:rStyle w:val="FontStyle270"/>
          <w:szCs w:val="26"/>
        </w:rPr>
        <w:t xml:space="preserve">аве или </w:t>
      </w:r>
      <w:r w:rsidRPr="008F0E17">
        <w:rPr>
          <w:rStyle w:val="FontStyle270"/>
          <w:szCs w:val="26"/>
        </w:rPr>
        <w:lastRenderedPageBreak/>
        <w:t>обязан самостоятельно принимать управленческие и иные решения</w:t>
      </w:r>
    </w:p>
    <w:p w:rsidR="00307EBC" w:rsidRPr="008F0E17" w:rsidRDefault="00307EBC">
      <w:pPr>
        <w:jc w:val="both"/>
        <w:rPr>
          <w:sz w:val="26"/>
          <w:szCs w:val="26"/>
        </w:rPr>
      </w:pP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>12.</w:t>
      </w:r>
      <w:r w:rsidRPr="008F0E17">
        <w:rPr>
          <w:rStyle w:val="FontStyle350"/>
          <w:szCs w:val="26"/>
        </w:rPr>
        <w:tab/>
      </w:r>
      <w:r w:rsidRPr="008F0E17">
        <w:rPr>
          <w:sz w:val="26"/>
          <w:szCs w:val="26"/>
        </w:rPr>
        <w:t>При исполнении служебных обязанностей главный специалист-экспе</w:t>
      </w:r>
      <w:proofErr w:type="gramStart"/>
      <w:r w:rsidRPr="008F0E17">
        <w:rPr>
          <w:sz w:val="26"/>
          <w:szCs w:val="26"/>
        </w:rPr>
        <w:t>рт</w:t>
      </w:r>
      <w:r w:rsidRPr="008F0E17">
        <w:rPr>
          <w:b/>
          <w:sz w:val="26"/>
          <w:szCs w:val="26"/>
        </w:rPr>
        <w:t xml:space="preserve"> </w:t>
      </w:r>
      <w:r w:rsidRPr="008F0E17">
        <w:rPr>
          <w:sz w:val="26"/>
          <w:szCs w:val="26"/>
        </w:rPr>
        <w:t>впр</w:t>
      </w:r>
      <w:proofErr w:type="gramEnd"/>
      <w:r w:rsidRPr="008F0E17">
        <w:rPr>
          <w:sz w:val="26"/>
          <w:szCs w:val="26"/>
        </w:rPr>
        <w:t>аве самостоятельно принимать решения по вопросам:</w:t>
      </w:r>
    </w:p>
    <w:p w:rsidR="0004524F" w:rsidRPr="0004524F" w:rsidRDefault="0004524F" w:rsidP="0004524F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04524F">
        <w:rPr>
          <w:sz w:val="26"/>
          <w:szCs w:val="26"/>
        </w:rPr>
        <w:t>- своевременного и качественного исполнения своих должностных обязанностей;</w:t>
      </w:r>
    </w:p>
    <w:p w:rsidR="0004524F" w:rsidRDefault="0004524F" w:rsidP="0004524F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04524F">
        <w:rPr>
          <w:sz w:val="26"/>
          <w:szCs w:val="26"/>
        </w:rPr>
        <w:t>- организации и планирования работы на своем рабочем месте, согласования ее с планами работы других сотрудников отдела и в соответствии с планом работы отдела.</w:t>
      </w:r>
    </w:p>
    <w:p w:rsidR="00307EBC" w:rsidRPr="008F0E17" w:rsidRDefault="00183C2A" w:rsidP="0004524F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>13.</w:t>
      </w:r>
      <w:r w:rsidRPr="008F0E17">
        <w:rPr>
          <w:rStyle w:val="FontStyle350"/>
          <w:szCs w:val="26"/>
        </w:rPr>
        <w:tab/>
      </w:r>
      <w:r w:rsidRPr="008F0E17">
        <w:rPr>
          <w:sz w:val="26"/>
          <w:szCs w:val="26"/>
        </w:rPr>
        <w:t>При исполнении служебных обязанностей главный специалист-эксперт</w:t>
      </w:r>
      <w:r w:rsidRPr="008F0E17">
        <w:rPr>
          <w:b/>
          <w:sz w:val="26"/>
          <w:szCs w:val="26"/>
        </w:rPr>
        <w:t xml:space="preserve"> </w:t>
      </w:r>
      <w:r w:rsidRPr="008F0E17">
        <w:rPr>
          <w:sz w:val="26"/>
          <w:szCs w:val="26"/>
        </w:rPr>
        <w:t>обязан самостоятельно принимать решения по вопросам: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 - исполнения приказов, распоряжений и указаний начальника инспекции и начальника отдела, отданные в рамках их должностных полномочий.</w:t>
      </w:r>
    </w:p>
    <w:p w:rsidR="00307EBC" w:rsidRPr="008F0E17" w:rsidRDefault="00307EBC">
      <w:pPr>
        <w:jc w:val="both"/>
        <w:rPr>
          <w:sz w:val="26"/>
          <w:szCs w:val="26"/>
        </w:rPr>
      </w:pPr>
    </w:p>
    <w:p w:rsidR="00307EBC" w:rsidRPr="008F0E17" w:rsidRDefault="00183C2A" w:rsidP="00C84290">
      <w:pPr>
        <w:jc w:val="center"/>
        <w:rPr>
          <w:rStyle w:val="FontStyle270"/>
          <w:szCs w:val="26"/>
        </w:rPr>
      </w:pPr>
      <w:r w:rsidRPr="008F0E17">
        <w:rPr>
          <w:rStyle w:val="FontStyle270"/>
          <w:szCs w:val="26"/>
        </w:rPr>
        <w:t xml:space="preserve">V. Перечень вопросов, по которым </w:t>
      </w:r>
      <w:r w:rsidRPr="008F0E17">
        <w:rPr>
          <w:b/>
          <w:sz w:val="26"/>
          <w:szCs w:val="26"/>
        </w:rPr>
        <w:t>главный специалист-экспе</w:t>
      </w:r>
      <w:proofErr w:type="gramStart"/>
      <w:r w:rsidRPr="008F0E17">
        <w:rPr>
          <w:b/>
          <w:sz w:val="26"/>
          <w:szCs w:val="26"/>
        </w:rPr>
        <w:t xml:space="preserve">рт </w:t>
      </w:r>
      <w:r w:rsidRPr="008F0E17">
        <w:rPr>
          <w:rStyle w:val="FontStyle270"/>
          <w:szCs w:val="26"/>
        </w:rPr>
        <w:t>впр</w:t>
      </w:r>
      <w:proofErr w:type="gramEnd"/>
      <w:r w:rsidRPr="008F0E17">
        <w:rPr>
          <w:rStyle w:val="FontStyle270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07EBC" w:rsidRPr="008F0E17" w:rsidRDefault="00307EBC">
      <w:pPr>
        <w:jc w:val="both"/>
        <w:rPr>
          <w:sz w:val="26"/>
          <w:szCs w:val="26"/>
        </w:rPr>
      </w:pP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>14.</w:t>
      </w:r>
      <w:r w:rsidRPr="008F0E17">
        <w:rPr>
          <w:sz w:val="26"/>
          <w:szCs w:val="26"/>
        </w:rPr>
        <w:t xml:space="preserve"> Главный специалист-эксперт</w:t>
      </w:r>
      <w:r w:rsidRPr="008F0E17">
        <w:rPr>
          <w:b/>
          <w:sz w:val="26"/>
          <w:szCs w:val="26"/>
        </w:rPr>
        <w:t xml:space="preserve"> </w:t>
      </w:r>
      <w:r w:rsidRPr="008F0E17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 xml:space="preserve"> -</w:t>
      </w:r>
      <w:r w:rsidR="00C84290">
        <w:rPr>
          <w:sz w:val="26"/>
          <w:szCs w:val="26"/>
        </w:rPr>
        <w:t xml:space="preserve"> </w:t>
      </w:r>
      <w:r w:rsidRPr="008F0E17">
        <w:rPr>
          <w:sz w:val="26"/>
          <w:szCs w:val="26"/>
        </w:rPr>
        <w:t>по вопросам организации единой системы документооборота в инспекции, включая единый порядок учета и регистрации входящих и исходящих документов, в том числе документов ДСП, обращения граждан.</w:t>
      </w: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>15.</w:t>
      </w:r>
      <w:r w:rsidRPr="008F0E17">
        <w:rPr>
          <w:rStyle w:val="FontStyle350"/>
          <w:szCs w:val="26"/>
        </w:rPr>
        <w:tab/>
      </w:r>
      <w:r w:rsidRPr="008F0E17">
        <w:rPr>
          <w:sz w:val="26"/>
          <w:szCs w:val="26"/>
        </w:rPr>
        <w:t>Главный специалист-эксперт</w:t>
      </w:r>
      <w:r w:rsidRPr="008F0E17">
        <w:rPr>
          <w:b/>
          <w:sz w:val="26"/>
          <w:szCs w:val="26"/>
        </w:rPr>
        <w:t xml:space="preserve"> </w:t>
      </w:r>
      <w:r w:rsidRPr="008F0E17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C84290" w:rsidRPr="00C84290" w:rsidRDefault="00C84290" w:rsidP="00C84290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C84290">
        <w:rPr>
          <w:sz w:val="26"/>
          <w:szCs w:val="26"/>
        </w:rPr>
        <w:t>- положений об отделе и инспекции;</w:t>
      </w:r>
    </w:p>
    <w:p w:rsidR="00C84290" w:rsidRPr="00C84290" w:rsidRDefault="00C84290" w:rsidP="00C84290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C84290">
        <w:rPr>
          <w:sz w:val="26"/>
          <w:szCs w:val="26"/>
        </w:rPr>
        <w:t>- графика отпусков гражданских служащих отдела;</w:t>
      </w:r>
    </w:p>
    <w:p w:rsidR="00307EBC" w:rsidRPr="008F0E17" w:rsidRDefault="00C84290" w:rsidP="00C84290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C84290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07EBC" w:rsidRPr="008F0E17" w:rsidRDefault="00307EBC">
      <w:pPr>
        <w:tabs>
          <w:tab w:val="left" w:pos="426"/>
        </w:tabs>
        <w:jc w:val="both"/>
        <w:rPr>
          <w:sz w:val="26"/>
          <w:szCs w:val="26"/>
        </w:rPr>
      </w:pPr>
    </w:p>
    <w:p w:rsidR="00307EBC" w:rsidRPr="008F0E17" w:rsidRDefault="00183C2A" w:rsidP="00C84290">
      <w:pPr>
        <w:tabs>
          <w:tab w:val="left" w:pos="426"/>
        </w:tabs>
        <w:jc w:val="center"/>
        <w:rPr>
          <w:rStyle w:val="FontStyle270"/>
          <w:szCs w:val="26"/>
        </w:rPr>
      </w:pPr>
      <w:r w:rsidRPr="008F0E17">
        <w:rPr>
          <w:rStyle w:val="FontStyle270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07EBC" w:rsidRPr="008F0E17" w:rsidRDefault="00307EBC">
      <w:pPr>
        <w:tabs>
          <w:tab w:val="left" w:pos="426"/>
        </w:tabs>
        <w:jc w:val="both"/>
        <w:rPr>
          <w:sz w:val="26"/>
          <w:szCs w:val="26"/>
        </w:rPr>
      </w:pPr>
    </w:p>
    <w:p w:rsidR="00307EBC" w:rsidRPr="008F0E17" w:rsidRDefault="00183C2A" w:rsidP="00F12555">
      <w:pPr>
        <w:tabs>
          <w:tab w:val="left" w:pos="426"/>
        </w:tabs>
        <w:ind w:firstLine="709"/>
        <w:jc w:val="both"/>
        <w:rPr>
          <w:rStyle w:val="FontStyle350"/>
          <w:szCs w:val="26"/>
        </w:rPr>
      </w:pPr>
      <w:r w:rsidRPr="008F0E17">
        <w:rPr>
          <w:rStyle w:val="FontStyle350"/>
          <w:szCs w:val="26"/>
        </w:rPr>
        <w:t xml:space="preserve">16. В соответствии со своими должностными обязанностями </w:t>
      </w:r>
      <w:r w:rsidRPr="008F0E17">
        <w:rPr>
          <w:sz w:val="26"/>
          <w:szCs w:val="26"/>
        </w:rPr>
        <w:t>главный специалист-эксперт</w:t>
      </w:r>
      <w:r w:rsidRPr="008F0E17">
        <w:rPr>
          <w:rStyle w:val="FontStyle350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07EBC" w:rsidRPr="008F0E17" w:rsidRDefault="00307EBC">
      <w:pPr>
        <w:jc w:val="both"/>
        <w:rPr>
          <w:sz w:val="26"/>
          <w:szCs w:val="26"/>
        </w:rPr>
      </w:pPr>
    </w:p>
    <w:p w:rsidR="00307EBC" w:rsidRPr="008F0E17" w:rsidRDefault="00183C2A" w:rsidP="00C84290">
      <w:pPr>
        <w:jc w:val="center"/>
        <w:rPr>
          <w:rStyle w:val="FontStyle270"/>
          <w:szCs w:val="26"/>
        </w:rPr>
      </w:pPr>
      <w:r w:rsidRPr="008F0E17">
        <w:rPr>
          <w:rStyle w:val="FontStyle270"/>
          <w:szCs w:val="26"/>
        </w:rPr>
        <w:t>VII. Порядок служебного взаимодействия</w:t>
      </w:r>
    </w:p>
    <w:p w:rsidR="00307EBC" w:rsidRPr="008F0E17" w:rsidRDefault="00307EBC">
      <w:pPr>
        <w:jc w:val="both"/>
        <w:rPr>
          <w:sz w:val="26"/>
          <w:szCs w:val="26"/>
        </w:rPr>
      </w:pPr>
    </w:p>
    <w:p w:rsidR="00307EBC" w:rsidRPr="008F0E17" w:rsidRDefault="00183C2A" w:rsidP="00F12555">
      <w:pPr>
        <w:ind w:firstLine="709"/>
        <w:jc w:val="both"/>
        <w:rPr>
          <w:rStyle w:val="FontStyle350"/>
          <w:szCs w:val="26"/>
        </w:rPr>
      </w:pPr>
      <w:r w:rsidRPr="008F0E17">
        <w:rPr>
          <w:rStyle w:val="FontStyle350"/>
          <w:szCs w:val="26"/>
        </w:rPr>
        <w:t xml:space="preserve">17. </w:t>
      </w:r>
      <w:proofErr w:type="gramStart"/>
      <w:r w:rsidR="00C84290" w:rsidRPr="00C84290">
        <w:rPr>
          <w:color w:val="auto"/>
          <w:sz w:val="26"/>
          <w:szCs w:val="26"/>
        </w:rPr>
        <w:t xml:space="preserve">Взаимодействие </w:t>
      </w:r>
      <w:r w:rsidR="00C84290">
        <w:rPr>
          <w:color w:val="auto"/>
          <w:sz w:val="26"/>
          <w:szCs w:val="26"/>
        </w:rPr>
        <w:t>главного</w:t>
      </w:r>
      <w:r w:rsidR="00C84290" w:rsidRPr="00C84290">
        <w:rPr>
          <w:color w:val="auto"/>
          <w:sz w:val="26"/>
          <w:szCs w:val="26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</w:t>
      </w:r>
      <w:r w:rsidR="00C84290" w:rsidRPr="00C84290">
        <w:rPr>
          <w:color w:val="auto"/>
          <w:sz w:val="26"/>
          <w:szCs w:val="26"/>
        </w:rPr>
        <w:lastRenderedPageBreak/>
        <w:t>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07EBC" w:rsidRPr="008F0E17" w:rsidRDefault="00307EBC" w:rsidP="00F12555">
      <w:pPr>
        <w:ind w:firstLine="709"/>
        <w:jc w:val="both"/>
        <w:rPr>
          <w:sz w:val="26"/>
          <w:szCs w:val="26"/>
        </w:rPr>
      </w:pPr>
    </w:p>
    <w:p w:rsidR="00307EBC" w:rsidRPr="008F0E17" w:rsidRDefault="00183C2A" w:rsidP="00C84290">
      <w:pPr>
        <w:jc w:val="center"/>
        <w:rPr>
          <w:rStyle w:val="FontStyle270"/>
          <w:szCs w:val="26"/>
        </w:rPr>
      </w:pPr>
      <w:r w:rsidRPr="008F0E17">
        <w:rPr>
          <w:rStyle w:val="FontStyle270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07EBC" w:rsidRPr="008F0E17" w:rsidRDefault="00307EBC">
      <w:pPr>
        <w:jc w:val="both"/>
        <w:rPr>
          <w:sz w:val="26"/>
          <w:szCs w:val="26"/>
        </w:rPr>
      </w:pP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rStyle w:val="FontStyle350"/>
          <w:szCs w:val="26"/>
        </w:rPr>
        <w:t xml:space="preserve">18.  </w:t>
      </w:r>
      <w:r w:rsidR="00C84290" w:rsidRPr="00C84290">
        <w:rPr>
          <w:sz w:val="26"/>
          <w:szCs w:val="26"/>
        </w:rPr>
        <w:t>В соответствии с замещаемой должностью государственной гражданской службы государственные услуги не оказываются.</w:t>
      </w:r>
    </w:p>
    <w:p w:rsidR="00307EBC" w:rsidRPr="008F0E17" w:rsidRDefault="00307EBC" w:rsidP="00F12555">
      <w:pPr>
        <w:ind w:firstLine="709"/>
        <w:jc w:val="both"/>
        <w:rPr>
          <w:sz w:val="26"/>
          <w:szCs w:val="26"/>
        </w:rPr>
      </w:pPr>
    </w:p>
    <w:p w:rsidR="00307EBC" w:rsidRPr="008F0E17" w:rsidRDefault="00183C2A" w:rsidP="00C84290">
      <w:pPr>
        <w:jc w:val="center"/>
        <w:rPr>
          <w:rStyle w:val="FontStyle270"/>
          <w:szCs w:val="26"/>
        </w:rPr>
      </w:pPr>
      <w:r w:rsidRPr="008F0E17">
        <w:rPr>
          <w:rStyle w:val="FontStyle270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07EBC" w:rsidRPr="008F0E17" w:rsidRDefault="00307EBC">
      <w:pPr>
        <w:jc w:val="both"/>
        <w:rPr>
          <w:sz w:val="26"/>
          <w:szCs w:val="26"/>
        </w:rPr>
      </w:pPr>
    </w:p>
    <w:p w:rsidR="00307EBC" w:rsidRPr="008F0E17" w:rsidRDefault="00183C2A" w:rsidP="00F12555">
      <w:pPr>
        <w:ind w:firstLine="709"/>
        <w:jc w:val="both"/>
        <w:rPr>
          <w:rStyle w:val="FontStyle350"/>
          <w:szCs w:val="26"/>
        </w:rPr>
      </w:pPr>
      <w:r w:rsidRPr="008F0E17">
        <w:rPr>
          <w:rStyle w:val="FontStyle350"/>
          <w:szCs w:val="26"/>
        </w:rPr>
        <w:t xml:space="preserve">19. Эффективность   и   результативность   профессиональной   служебной деятельности </w:t>
      </w:r>
      <w:r w:rsidRPr="008F0E17">
        <w:rPr>
          <w:sz w:val="26"/>
          <w:szCs w:val="26"/>
        </w:rPr>
        <w:t>главного специалиста-эксперта</w:t>
      </w:r>
      <w:r w:rsidRPr="008F0E17">
        <w:rPr>
          <w:b/>
          <w:sz w:val="26"/>
          <w:szCs w:val="26"/>
        </w:rPr>
        <w:t xml:space="preserve"> </w:t>
      </w:r>
      <w:r w:rsidRPr="008F0E17">
        <w:rPr>
          <w:rStyle w:val="FontStyle350"/>
          <w:szCs w:val="26"/>
        </w:rPr>
        <w:t>оценивается по следующим показателям: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своевременности и оперативности выполнения поручений;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7EBC" w:rsidRPr="008F0E17" w:rsidRDefault="00183C2A" w:rsidP="00F12555">
      <w:pPr>
        <w:ind w:firstLine="709"/>
        <w:jc w:val="both"/>
        <w:rPr>
          <w:sz w:val="26"/>
          <w:szCs w:val="26"/>
        </w:rPr>
      </w:pPr>
      <w:r w:rsidRPr="008F0E17">
        <w:rPr>
          <w:sz w:val="26"/>
          <w:szCs w:val="26"/>
        </w:rPr>
        <w:t>осознанию ответственности за последствия своих действий.</w:t>
      </w:r>
    </w:p>
    <w:p w:rsidR="00307EBC" w:rsidRPr="008F0E17" w:rsidRDefault="00307EBC">
      <w:pPr>
        <w:ind w:firstLine="567"/>
        <w:jc w:val="both"/>
        <w:rPr>
          <w:sz w:val="26"/>
          <w:szCs w:val="26"/>
        </w:rPr>
      </w:pPr>
    </w:p>
    <w:p w:rsidR="00274D0E" w:rsidRPr="00CA1B23" w:rsidRDefault="00274D0E" w:rsidP="00274D0E">
      <w:pPr>
        <w:tabs>
          <w:tab w:val="left" w:pos="1485"/>
        </w:tabs>
      </w:pPr>
      <w:bookmarkStart w:id="0" w:name="_GoBack"/>
      <w:bookmarkEnd w:id="0"/>
    </w:p>
    <w:sectPr w:rsidR="00274D0E" w:rsidRPr="00CA1B23">
      <w:pgSz w:w="11906" w:h="16838"/>
      <w:pgMar w:top="709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7EBC"/>
    <w:rsid w:val="00017550"/>
    <w:rsid w:val="0004524F"/>
    <w:rsid w:val="000E493E"/>
    <w:rsid w:val="001206AE"/>
    <w:rsid w:val="00156D74"/>
    <w:rsid w:val="00183C2A"/>
    <w:rsid w:val="001929C8"/>
    <w:rsid w:val="001B1519"/>
    <w:rsid w:val="00274D0E"/>
    <w:rsid w:val="002C7B99"/>
    <w:rsid w:val="00307EBC"/>
    <w:rsid w:val="00336EAD"/>
    <w:rsid w:val="003C0539"/>
    <w:rsid w:val="00445774"/>
    <w:rsid w:val="005F3209"/>
    <w:rsid w:val="007E2BC6"/>
    <w:rsid w:val="008F0E17"/>
    <w:rsid w:val="00AD4C7E"/>
    <w:rsid w:val="00C52955"/>
    <w:rsid w:val="00C84290"/>
    <w:rsid w:val="00CA1B23"/>
    <w:rsid w:val="00D814DA"/>
    <w:rsid w:val="00F12555"/>
    <w:rsid w:val="00F35AFD"/>
    <w:rsid w:val="00F8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paragraph" w:customStyle="1" w:styleId="13">
    <w:name w:val="Гиперссылка1"/>
    <w:basedOn w:val="12"/>
    <w:link w:val="a3"/>
    <w:rPr>
      <w:color w:val="0000FF" w:themeColor="hyperlink"/>
      <w:u w:val="single"/>
    </w:rPr>
  </w:style>
  <w:style w:type="character" w:styleId="a3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4">
    <w:name w:val="Balloon Text"/>
    <w:basedOn w:val="a"/>
    <w:link w:val="a5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Pr>
      <w:rFonts w:ascii="Tahoma" w:hAnsi="Tahoma"/>
      <w:sz w:val="16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c">
    <w:name w:val="Нормальный (таблица)"/>
    <w:basedOn w:val="a"/>
    <w:next w:val="a"/>
    <w:rsid w:val="00274D0E"/>
    <w:pPr>
      <w:autoSpaceDE w:val="0"/>
      <w:autoSpaceDN w:val="0"/>
      <w:adjustRightInd w:val="0"/>
      <w:jc w:val="both"/>
    </w:pPr>
    <w:rPr>
      <w:rFonts w:ascii="Arial" w:hAnsi="Arial"/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5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2965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Жигалова Екатерина Игоревна</cp:lastModifiedBy>
  <cp:revision>21</cp:revision>
  <cp:lastPrinted>2021-03-12T09:45:00Z</cp:lastPrinted>
  <dcterms:created xsi:type="dcterms:W3CDTF">2020-02-19T09:09:00Z</dcterms:created>
  <dcterms:modified xsi:type="dcterms:W3CDTF">2021-03-19T06:29:00Z</dcterms:modified>
</cp:coreProperties>
</file>